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6EE21" w14:textId="41CF0283" w:rsidR="00102B18" w:rsidRPr="00102B18" w:rsidRDefault="00102B18" w:rsidP="00102B18">
      <w:pPr>
        <w:jc w:val="center"/>
        <w:rPr>
          <w:sz w:val="36"/>
          <w:szCs w:val="36"/>
        </w:rPr>
      </w:pPr>
      <w:r w:rsidRPr="00102B18">
        <w:rPr>
          <w:sz w:val="36"/>
          <w:szCs w:val="36"/>
        </w:rPr>
        <w:t xml:space="preserve">ANNUAL GENERAL MEETING OF UNITED STATES SOCCER </w:t>
      </w:r>
      <w:r w:rsidR="004E3E81">
        <w:rPr>
          <w:sz w:val="36"/>
          <w:szCs w:val="36"/>
        </w:rPr>
        <w:t>FEDERATION ADULT COUNCIL</w:t>
      </w:r>
    </w:p>
    <w:p w14:paraId="0EC9AF17" w14:textId="77777777" w:rsidR="00102B18" w:rsidRPr="00102B18" w:rsidRDefault="00102B18" w:rsidP="00102B18">
      <w:pPr>
        <w:jc w:val="center"/>
        <w:rPr>
          <w:sz w:val="36"/>
          <w:szCs w:val="36"/>
        </w:rPr>
      </w:pPr>
    </w:p>
    <w:p w14:paraId="6C851538" w14:textId="725A5707" w:rsidR="00D86CFA" w:rsidRPr="00102B18" w:rsidRDefault="00102B18" w:rsidP="00102B18">
      <w:pPr>
        <w:jc w:val="center"/>
        <w:rPr>
          <w:sz w:val="36"/>
          <w:szCs w:val="36"/>
        </w:rPr>
      </w:pPr>
      <w:r w:rsidRPr="00102B18">
        <w:rPr>
          <w:sz w:val="36"/>
          <w:szCs w:val="36"/>
        </w:rPr>
        <w:t>MINUTES</w:t>
      </w:r>
    </w:p>
    <w:p w14:paraId="4A6A9E53" w14:textId="77777777" w:rsidR="001F751B" w:rsidRDefault="001F751B"/>
    <w:p w14:paraId="6C79ADFE" w14:textId="3F257718" w:rsidR="00102B18" w:rsidRDefault="001F751B">
      <w:r>
        <w:t>February 28</w:t>
      </w:r>
      <w:r w:rsidR="00102B18">
        <w:t>, 202</w:t>
      </w:r>
      <w:r>
        <w:t>5</w:t>
      </w:r>
    </w:p>
    <w:p w14:paraId="0B661CD5" w14:textId="47995A41" w:rsidR="00102B18" w:rsidRDefault="001F751B">
      <w:r>
        <w:t>Atlanta, Georgia</w:t>
      </w:r>
    </w:p>
    <w:p w14:paraId="35854DB3" w14:textId="77777777" w:rsidR="00102B18" w:rsidRDefault="00102B18"/>
    <w:p w14:paraId="3B606CD3" w14:textId="77777777" w:rsidR="00102B18" w:rsidRDefault="00102B18"/>
    <w:p w14:paraId="5D0955AD" w14:textId="7B06D1D2" w:rsidR="00102B18" w:rsidRDefault="00102B18">
      <w:r>
        <w:t xml:space="preserve">Call to Order at </w:t>
      </w:r>
      <w:r w:rsidR="001F751B">
        <w:t>12</w:t>
      </w:r>
      <w:r w:rsidR="00F67505">
        <w:t>:</w:t>
      </w:r>
      <w:r w:rsidR="001F751B">
        <w:t>3</w:t>
      </w:r>
      <w:r w:rsidR="00F67505">
        <w:t>0pm</w:t>
      </w:r>
    </w:p>
    <w:p w14:paraId="16930725" w14:textId="77777777" w:rsidR="00102B18" w:rsidRDefault="00102B18"/>
    <w:p w14:paraId="65546F45" w14:textId="77777777" w:rsidR="00C07E7E" w:rsidRDefault="00C07E7E" w:rsidP="00C07E7E">
      <w:r>
        <w:t>Roll Call</w:t>
      </w:r>
    </w:p>
    <w:p w14:paraId="733D9FB3" w14:textId="4686396F" w:rsidR="00C07E7E" w:rsidRDefault="00C07E7E" w:rsidP="00C07E7E">
      <w:r>
        <w:tab/>
      </w:r>
      <w:r w:rsidR="00BC383F">
        <w:t xml:space="preserve">197 </w:t>
      </w:r>
      <w:r>
        <w:t>votes present</w:t>
      </w:r>
      <w:r w:rsidR="00BC383F">
        <w:t xml:space="preserve"> of 231 possible</w:t>
      </w:r>
      <w:r w:rsidR="00125D61">
        <w:t>.</w:t>
      </w:r>
    </w:p>
    <w:p w14:paraId="7DA6DB8A" w14:textId="77777777" w:rsidR="00C07E7E" w:rsidRDefault="00C07E7E"/>
    <w:p w14:paraId="7FEF424D" w14:textId="1E249CFA" w:rsidR="00032DB2" w:rsidRDefault="00032DB2">
      <w:r>
        <w:t>Credentials Report</w:t>
      </w:r>
    </w:p>
    <w:p w14:paraId="6C281669" w14:textId="78837056" w:rsidR="00125D61" w:rsidRDefault="00CB2311" w:rsidP="00CB2311">
      <w:pPr>
        <w:ind w:left="720"/>
      </w:pPr>
      <w:r>
        <w:t>215</w:t>
      </w:r>
      <w:r w:rsidR="00E655F8">
        <w:t xml:space="preserve"> </w:t>
      </w:r>
      <w:r w:rsidR="0013633F">
        <w:t>votes present</w:t>
      </w:r>
      <w:r w:rsidR="00125D61">
        <w:t xml:space="preserve">; A simple majority is </w:t>
      </w:r>
      <w:r>
        <w:t>108</w:t>
      </w:r>
      <w:r w:rsidR="00E655F8">
        <w:t xml:space="preserve"> </w:t>
      </w:r>
      <w:r w:rsidR="00125D61">
        <w:t>votes, two-thirds is</w:t>
      </w:r>
      <w:r w:rsidR="00E655F8">
        <w:t xml:space="preserve"> 1</w:t>
      </w:r>
      <w:r>
        <w:t>44, as amended after late arrivals</w:t>
      </w:r>
      <w:r w:rsidR="00125D61">
        <w:t>.</w:t>
      </w:r>
    </w:p>
    <w:p w14:paraId="1D5992EF" w14:textId="77777777" w:rsidR="00032DB2" w:rsidRDefault="00032DB2"/>
    <w:p w14:paraId="334CF4B5" w14:textId="3F5DEBEA" w:rsidR="00032DB2" w:rsidRDefault="00032DB2" w:rsidP="0013633F">
      <w:pPr>
        <w:ind w:left="720"/>
      </w:pPr>
      <w:r>
        <w:t>MOTION</w:t>
      </w:r>
      <w:r w:rsidR="0013633F">
        <w:t xml:space="preserve"> to </w:t>
      </w:r>
      <w:r>
        <w:t>accept the Credentials Report</w:t>
      </w:r>
      <w:r w:rsidR="0013633F">
        <w:t xml:space="preserve"> by Dyann Pugliese and seconded.</w:t>
      </w:r>
    </w:p>
    <w:p w14:paraId="062EA8C1" w14:textId="299992A5" w:rsidR="0013633F" w:rsidRDefault="0013633F" w:rsidP="0013633F">
      <w:pPr>
        <w:ind w:left="720"/>
      </w:pPr>
      <w:r>
        <w:t>Motion was passed on a voice vote.</w:t>
      </w:r>
    </w:p>
    <w:p w14:paraId="1AE9FBC9" w14:textId="1BEE51FF" w:rsidR="00125D61" w:rsidRDefault="00125D61"/>
    <w:p w14:paraId="274179AC" w14:textId="487B51A3" w:rsidR="00E655F8" w:rsidRDefault="00E655F8">
      <w:r>
        <w:t>Guests</w:t>
      </w:r>
    </w:p>
    <w:p w14:paraId="61EE9853" w14:textId="2FD096CF" w:rsidR="00E655F8" w:rsidRDefault="00E655F8" w:rsidP="00E655F8">
      <w:pPr>
        <w:ind w:left="720"/>
      </w:pPr>
      <w:r>
        <w:t>Anna Lavis from US Soccer.</w:t>
      </w:r>
    </w:p>
    <w:p w14:paraId="71541206" w14:textId="3D1AC6ED" w:rsidR="00E655F8" w:rsidRDefault="00E655F8" w:rsidP="00E655F8">
      <w:pPr>
        <w:ind w:left="720"/>
      </w:pPr>
      <w:r>
        <w:t xml:space="preserve">Cindy Parlow-Cone, President of US Soccer addressed the Council </w:t>
      </w:r>
      <w:r>
        <w:t>about the direction of US Soccer and bringing the soccer experience to everyone in the country.</w:t>
      </w:r>
    </w:p>
    <w:p w14:paraId="79B2B9E5" w14:textId="6F1FADBE" w:rsidR="00E655F8" w:rsidRDefault="00E655F8" w:rsidP="00E655F8">
      <w:pPr>
        <w:ind w:left="720"/>
      </w:pPr>
      <w:r>
        <w:t>JT Batson, Chief Executive Officer of US Soccer addressed the Council about the</w:t>
      </w:r>
      <w:r w:rsidR="00CB2311">
        <w:t xml:space="preserve"> initiatives of the soccer services working group.</w:t>
      </w:r>
    </w:p>
    <w:p w14:paraId="549DA4DF" w14:textId="0B0A4856" w:rsidR="00CB2311" w:rsidRDefault="00CB2311" w:rsidP="00E655F8">
      <w:pPr>
        <w:ind w:left="720"/>
      </w:pPr>
      <w:r>
        <w:t>Kari Seitz, Vice President of Refereeing of US Soccer addressed the Council about the new Referee Abuse Program.</w:t>
      </w:r>
    </w:p>
    <w:p w14:paraId="3A1658E6" w14:textId="110EF218" w:rsidR="00CB2311" w:rsidRDefault="00CB2311" w:rsidP="00E655F8">
      <w:pPr>
        <w:ind w:left="720"/>
      </w:pPr>
      <w:r>
        <w:t>Andrew Newman, FIFA head of Volunteer Management addressed the Council about the 2026 FIFA World Cup volunteer program.</w:t>
      </w:r>
    </w:p>
    <w:p w14:paraId="3DFB383F" w14:textId="77777777" w:rsidR="00E655F8" w:rsidRDefault="00E655F8" w:rsidP="00CB2311"/>
    <w:p w14:paraId="5782A444" w14:textId="31BFE633" w:rsidR="00CB2311" w:rsidRDefault="00CB2311" w:rsidP="00CB2311">
      <w:r>
        <w:t>Pledge of Allegiance</w:t>
      </w:r>
    </w:p>
    <w:p w14:paraId="4EA3F2E5" w14:textId="77777777" w:rsidR="00CB2311" w:rsidRDefault="00CB2311" w:rsidP="00CB2311"/>
    <w:p w14:paraId="5279DFA1" w14:textId="4186202E" w:rsidR="00CB2311" w:rsidRDefault="00CB2311" w:rsidP="00CB2311">
      <w:r>
        <w:t>Moment of Silence</w:t>
      </w:r>
    </w:p>
    <w:p w14:paraId="2079870A" w14:textId="77777777" w:rsidR="00E655F8" w:rsidRDefault="00E655F8"/>
    <w:p w14:paraId="0288A03C" w14:textId="15E58059" w:rsidR="00032DB2" w:rsidRDefault="00032DB2">
      <w:r>
        <w:t>Report</w:t>
      </w:r>
      <w:r w:rsidR="00F67505">
        <w:t xml:space="preserve"> of the Chair</w:t>
      </w:r>
    </w:p>
    <w:p w14:paraId="0B841AB8" w14:textId="43D89158" w:rsidR="00E104AD" w:rsidRDefault="00E104AD" w:rsidP="00E104AD">
      <w:pPr>
        <w:ind w:left="720"/>
      </w:pPr>
      <w:r>
        <w:t xml:space="preserve">The Adult Council </w:t>
      </w:r>
      <w:r w:rsidR="00CB2311">
        <w:t xml:space="preserve">will host the Hank </w:t>
      </w:r>
      <w:r>
        <w:t xml:space="preserve">Steinbrecher Cup and </w:t>
      </w:r>
      <w:r w:rsidR="00CB2311">
        <w:t xml:space="preserve">the Brandi Chastain Cup with the funds from an </w:t>
      </w:r>
      <w:r w:rsidR="00CB2311">
        <w:t>ITG grant from US Soccer</w:t>
      </w:r>
      <w:r>
        <w:t xml:space="preserve">. </w:t>
      </w:r>
      <w:r w:rsidR="00CB2311">
        <w:t xml:space="preserve">The Steinbrecher Cup will be June 6-8, </w:t>
      </w:r>
      <w:r w:rsidR="009F4D06">
        <w:t>2025,</w:t>
      </w:r>
      <w:r w:rsidR="00CB2311">
        <w:t xml:space="preserve"> in New Hampshire. The Chair and Richard Groff have been working with the US Open Cup committee and staff to develop a new way for amateur teams to </w:t>
      </w:r>
      <w:r w:rsidR="00CB2311">
        <w:lastRenderedPageBreak/>
        <w:t>participate in the Open Cup. Discussions have also been had about adding a Women’s Open Cup.</w:t>
      </w:r>
    </w:p>
    <w:p w14:paraId="5576D551" w14:textId="77777777" w:rsidR="00662B35" w:rsidRDefault="00662B35" w:rsidP="00E104AD">
      <w:pPr>
        <w:ind w:left="720"/>
      </w:pPr>
    </w:p>
    <w:p w14:paraId="691C0A50" w14:textId="61042628" w:rsidR="00662B35" w:rsidRDefault="00662B35" w:rsidP="00E104AD">
      <w:pPr>
        <w:ind w:left="720"/>
      </w:pPr>
      <w:r>
        <w:t xml:space="preserve">A resolution from the Commissioners was sent to the US Soccer Board of Directors. The resolution sought authority for the Adult Council to develop programs and policies: 1. To educate members about SafeSport’s effects and shortcomings, 2. Develop and grow the elite amateur competitions, 3. Provide annual workshops for elite amateur clubs, 4. Develop new state-level elite leagues, 5. Increase registration of players in social clubs and service organizations, 6. Develop and distribute annual awards recognizing outstanding leagues and clubs, and 7. Raise money to support the Adult Council mission. The resolution also requested a budget allocation of $30,000. The resolution was not on the 2025 Annual Meeting </w:t>
      </w:r>
      <w:proofErr w:type="gramStart"/>
      <w:r>
        <w:t>Agenda</w:t>
      </w:r>
      <w:proofErr w:type="gramEnd"/>
      <w:r>
        <w:t xml:space="preserve"> but the Commissioners are awaiting a response from US Soccer.</w:t>
      </w:r>
    </w:p>
    <w:p w14:paraId="575B4DC1" w14:textId="77777777" w:rsidR="00662B35" w:rsidRDefault="00662B35" w:rsidP="00E104AD">
      <w:pPr>
        <w:ind w:left="720"/>
      </w:pPr>
    </w:p>
    <w:p w14:paraId="20970C1F" w14:textId="7B5A5E54" w:rsidR="00662B35" w:rsidRDefault="00662B35" w:rsidP="00E104AD">
      <w:pPr>
        <w:ind w:left="720"/>
      </w:pPr>
      <w:r>
        <w:t>The Chair asked Fritz Marth to address the Council about discussions concerning the National Amateur Cup and having the Adult Council run that event.</w:t>
      </w:r>
    </w:p>
    <w:p w14:paraId="6F898CE9" w14:textId="77777777" w:rsidR="00032DB2" w:rsidRDefault="00032DB2"/>
    <w:p w14:paraId="1D37DF70" w14:textId="1E3B7EAC" w:rsidR="001F751B" w:rsidRDefault="001F751B">
      <w:r>
        <w:t>Election of Commissioners</w:t>
      </w:r>
    </w:p>
    <w:p w14:paraId="5B9532BE" w14:textId="18F4CB72" w:rsidR="001F751B" w:rsidRDefault="00C37B5F" w:rsidP="00C37B5F">
      <w:pPr>
        <w:ind w:left="720"/>
      </w:pPr>
      <w:r>
        <w:t>One year vacancy for the seat vacated by Janet Campbell. Richard Groff was the only candidate and was elected by acclimation.</w:t>
      </w:r>
    </w:p>
    <w:p w14:paraId="2BDC384C" w14:textId="77777777" w:rsidR="00C37B5F" w:rsidRDefault="00C37B5F" w:rsidP="00C37B5F">
      <w:pPr>
        <w:ind w:left="720"/>
      </w:pPr>
    </w:p>
    <w:p w14:paraId="57F57411" w14:textId="149E4715" w:rsidR="00C37B5F" w:rsidRDefault="00C37B5F" w:rsidP="00C37B5F">
      <w:pPr>
        <w:ind w:left="720"/>
      </w:pPr>
      <w:r>
        <w:t>Four two year terms. Six candidates are: Tim Busch, Richard Moeller, Jim Sadowski, Shonna Schroedl, Yan Skwara, and Vincent Treglia.</w:t>
      </w:r>
    </w:p>
    <w:p w14:paraId="4CA85DC4" w14:textId="281760EB" w:rsidR="00C37B5F" w:rsidRDefault="00C37B5F" w:rsidP="00C37B5F">
      <w:pPr>
        <w:ind w:left="720"/>
      </w:pPr>
      <w:r>
        <w:t>Each candidate addressed the Council.</w:t>
      </w:r>
    </w:p>
    <w:p w14:paraId="7923639B" w14:textId="3A0022BA" w:rsidR="00C37B5F" w:rsidRDefault="00C37B5F" w:rsidP="00C37B5F">
      <w:pPr>
        <w:ind w:left="720"/>
      </w:pPr>
      <w:r>
        <w:t>The following were elected: Tim Busch, Richard Moeller, Jim Sadowski, and Shonna Schroedl.</w:t>
      </w:r>
    </w:p>
    <w:p w14:paraId="034DCEF2" w14:textId="77777777" w:rsidR="00C37B5F" w:rsidRDefault="00C37B5F" w:rsidP="00C37B5F"/>
    <w:p w14:paraId="79F05BB1" w14:textId="406F58E8" w:rsidR="00C37B5F" w:rsidRDefault="00C37B5F" w:rsidP="00C37B5F">
      <w:r>
        <w:t>Election of members to the US Soccer Board of Directors</w:t>
      </w:r>
    </w:p>
    <w:p w14:paraId="7DF9EEAA" w14:textId="0134BB55" w:rsidR="00C37B5F" w:rsidRDefault="00C37B5F" w:rsidP="00C37B5F">
      <w:pPr>
        <w:ind w:left="720"/>
      </w:pPr>
      <w:r>
        <w:t>One two year term. Two candidates are:  Luin Frazier and Jim Sadowski. Both candidates addressed the Council.</w:t>
      </w:r>
    </w:p>
    <w:p w14:paraId="6EBD7E6E" w14:textId="4CAD815A" w:rsidR="00C37B5F" w:rsidRDefault="00C37B5F" w:rsidP="00C37B5F">
      <w:r>
        <w:tab/>
        <w:t>Jim Sadowski was elected.</w:t>
      </w:r>
    </w:p>
    <w:p w14:paraId="4D9A132E" w14:textId="77777777" w:rsidR="001F751B" w:rsidRDefault="001F751B"/>
    <w:p w14:paraId="3B8D37DE" w14:textId="50363EF0" w:rsidR="001F751B" w:rsidRDefault="001F751B">
      <w:r>
        <w:t>Unfinished Business</w:t>
      </w:r>
    </w:p>
    <w:p w14:paraId="449CFD57" w14:textId="3AD52291" w:rsidR="002A352D" w:rsidRDefault="002A352D">
      <w:r>
        <w:tab/>
        <w:t>No unfinished business.</w:t>
      </w:r>
    </w:p>
    <w:p w14:paraId="1319F7E1" w14:textId="77777777" w:rsidR="004E3E81" w:rsidRDefault="004E3E81"/>
    <w:p w14:paraId="1AD203C2" w14:textId="622C1293" w:rsidR="00D52CE3" w:rsidRDefault="00D52CE3">
      <w:r>
        <w:t>New Business</w:t>
      </w:r>
    </w:p>
    <w:p w14:paraId="4996E7E8" w14:textId="7B193D01" w:rsidR="00D876D7" w:rsidRDefault="004E3E81" w:rsidP="00F67505">
      <w:r>
        <w:tab/>
        <w:t>No new business was raised.</w:t>
      </w:r>
    </w:p>
    <w:p w14:paraId="4F97F195" w14:textId="77777777" w:rsidR="004E3E81" w:rsidRDefault="004E3E81" w:rsidP="00F67505"/>
    <w:p w14:paraId="71AB6397" w14:textId="4FD17E92" w:rsidR="000E3CFE" w:rsidRDefault="000E3CFE">
      <w:r>
        <w:t>Good of the Game</w:t>
      </w:r>
    </w:p>
    <w:p w14:paraId="58C43280" w14:textId="77777777" w:rsidR="002A352D" w:rsidRDefault="002A352D">
      <w:r>
        <w:tab/>
        <w:t>Richard Groff</w:t>
      </w:r>
    </w:p>
    <w:p w14:paraId="575AD26B" w14:textId="5C6AD00E" w:rsidR="005B61BE" w:rsidRDefault="005B61BE" w:rsidP="002A352D">
      <w:pPr>
        <w:ind w:firstLine="720"/>
      </w:pPr>
      <w:r>
        <w:t>Tom Moore</w:t>
      </w:r>
    </w:p>
    <w:p w14:paraId="60B5AF90" w14:textId="77777777" w:rsidR="000E3CFE" w:rsidRDefault="000E3CFE"/>
    <w:p w14:paraId="27FAD124" w14:textId="0F9D61E9" w:rsidR="000E3CFE" w:rsidRDefault="000E3CFE">
      <w:r>
        <w:t>Adjournment</w:t>
      </w:r>
    </w:p>
    <w:p w14:paraId="5F142507" w14:textId="77777777" w:rsidR="000E3CFE" w:rsidRDefault="000E3CFE"/>
    <w:p w14:paraId="46796F17" w14:textId="3BA794EE" w:rsidR="002507DF" w:rsidRDefault="000E3CFE">
      <w:r>
        <w:lastRenderedPageBreak/>
        <w:tab/>
      </w:r>
      <w:proofErr w:type="gramStart"/>
      <w:r>
        <w:t>MOTION  -</w:t>
      </w:r>
      <w:proofErr w:type="gramEnd"/>
      <w:r>
        <w:t xml:space="preserve"> to adjourn </w:t>
      </w:r>
      <w:r w:rsidR="002507DF">
        <w:t>was made by an unidentified member and seconded.</w:t>
      </w:r>
    </w:p>
    <w:p w14:paraId="2997CA1D" w14:textId="4EC1D2C8" w:rsidR="002507DF" w:rsidRDefault="002507DF">
      <w:r>
        <w:tab/>
        <w:t>Motion</w:t>
      </w:r>
      <w:r w:rsidR="00D6758A">
        <w:t xml:space="preserve"> was </w:t>
      </w:r>
      <w:r>
        <w:t>passed on a voice vote.</w:t>
      </w:r>
    </w:p>
    <w:p w14:paraId="2DBE3B3E" w14:textId="16355A14" w:rsidR="000E3CFE" w:rsidRDefault="000E3CFE"/>
    <w:p w14:paraId="4189D190" w14:textId="1CD458BA" w:rsidR="00102B18" w:rsidRDefault="00102B18">
      <w:r w:rsidRPr="004E3E81">
        <w:t xml:space="preserve">TIME: </w:t>
      </w:r>
      <w:r w:rsidR="002A352D">
        <w:t>2</w:t>
      </w:r>
      <w:r w:rsidR="004E3E81">
        <w:t>:</w:t>
      </w:r>
      <w:r w:rsidR="002A352D">
        <w:t>21</w:t>
      </w:r>
      <w:r w:rsidR="004E3E81">
        <w:t>pm</w:t>
      </w:r>
    </w:p>
    <w:sectPr w:rsidR="00102B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E9A"/>
    <w:rsid w:val="00003490"/>
    <w:rsid w:val="00032DB2"/>
    <w:rsid w:val="00097B00"/>
    <w:rsid w:val="000E3CFE"/>
    <w:rsid w:val="00102B18"/>
    <w:rsid w:val="00125D61"/>
    <w:rsid w:val="0013520A"/>
    <w:rsid w:val="0013633F"/>
    <w:rsid w:val="001638D6"/>
    <w:rsid w:val="00190403"/>
    <w:rsid w:val="001F751B"/>
    <w:rsid w:val="00226B64"/>
    <w:rsid w:val="002507DF"/>
    <w:rsid w:val="002A352D"/>
    <w:rsid w:val="002C667A"/>
    <w:rsid w:val="002D7909"/>
    <w:rsid w:val="003F018F"/>
    <w:rsid w:val="003F1FDA"/>
    <w:rsid w:val="004E3E81"/>
    <w:rsid w:val="00551EAB"/>
    <w:rsid w:val="005B61BE"/>
    <w:rsid w:val="00607E9A"/>
    <w:rsid w:val="00662B35"/>
    <w:rsid w:val="0066386E"/>
    <w:rsid w:val="0079631D"/>
    <w:rsid w:val="0084174E"/>
    <w:rsid w:val="00886A59"/>
    <w:rsid w:val="0093457F"/>
    <w:rsid w:val="009C7FA0"/>
    <w:rsid w:val="009F4D06"/>
    <w:rsid w:val="00A7679B"/>
    <w:rsid w:val="00BC383F"/>
    <w:rsid w:val="00C07E7E"/>
    <w:rsid w:val="00C37B5F"/>
    <w:rsid w:val="00CB2311"/>
    <w:rsid w:val="00D122AE"/>
    <w:rsid w:val="00D52CE3"/>
    <w:rsid w:val="00D6758A"/>
    <w:rsid w:val="00D86CFA"/>
    <w:rsid w:val="00D876D7"/>
    <w:rsid w:val="00DA0FB3"/>
    <w:rsid w:val="00DD0D04"/>
    <w:rsid w:val="00E104AD"/>
    <w:rsid w:val="00E4459F"/>
    <w:rsid w:val="00E655F8"/>
    <w:rsid w:val="00F03B83"/>
    <w:rsid w:val="00F6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0FE991"/>
  <w15:chartTrackingRefBased/>
  <w15:docId w15:val="{8C29058E-32A2-5A44-83D3-208AE346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E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E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E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E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E9A"/>
    <w:rPr>
      <w:rFonts w:eastAsiaTheme="majorEastAsia" w:cstheme="majorBidi"/>
      <w:color w:val="272727" w:themeColor="text1" w:themeTint="D8"/>
    </w:rPr>
  </w:style>
  <w:style w:type="paragraph" w:styleId="Title">
    <w:name w:val="Title"/>
    <w:basedOn w:val="Normal"/>
    <w:next w:val="Normal"/>
    <w:link w:val="TitleChar"/>
    <w:uiPriority w:val="10"/>
    <w:qFormat/>
    <w:rsid w:val="00607E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E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E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7E9A"/>
    <w:rPr>
      <w:i/>
      <w:iCs/>
      <w:color w:val="404040" w:themeColor="text1" w:themeTint="BF"/>
    </w:rPr>
  </w:style>
  <w:style w:type="paragraph" w:styleId="ListParagraph">
    <w:name w:val="List Paragraph"/>
    <w:basedOn w:val="Normal"/>
    <w:uiPriority w:val="34"/>
    <w:qFormat/>
    <w:rsid w:val="00607E9A"/>
    <w:pPr>
      <w:ind w:left="720"/>
      <w:contextualSpacing/>
    </w:pPr>
  </w:style>
  <w:style w:type="character" w:styleId="IntenseEmphasis">
    <w:name w:val="Intense Emphasis"/>
    <w:basedOn w:val="DefaultParagraphFont"/>
    <w:uiPriority w:val="21"/>
    <w:qFormat/>
    <w:rsid w:val="00607E9A"/>
    <w:rPr>
      <w:i/>
      <w:iCs/>
      <w:color w:val="0F4761" w:themeColor="accent1" w:themeShade="BF"/>
    </w:rPr>
  </w:style>
  <w:style w:type="paragraph" w:styleId="IntenseQuote">
    <w:name w:val="Intense Quote"/>
    <w:basedOn w:val="Normal"/>
    <w:next w:val="Normal"/>
    <w:link w:val="IntenseQuoteChar"/>
    <w:uiPriority w:val="30"/>
    <w:qFormat/>
    <w:rsid w:val="00607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E9A"/>
    <w:rPr>
      <w:i/>
      <w:iCs/>
      <w:color w:val="0F4761" w:themeColor="accent1" w:themeShade="BF"/>
    </w:rPr>
  </w:style>
  <w:style w:type="character" w:styleId="IntenseReference">
    <w:name w:val="Intense Reference"/>
    <w:basedOn w:val="DefaultParagraphFont"/>
    <w:uiPriority w:val="32"/>
    <w:qFormat/>
    <w:rsid w:val="00607E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bode</dc:creator>
  <cp:keywords/>
  <dc:description/>
  <cp:lastModifiedBy>bruce bode</cp:lastModifiedBy>
  <cp:revision>7</cp:revision>
  <dcterms:created xsi:type="dcterms:W3CDTF">2025-09-04T20:34:00Z</dcterms:created>
  <dcterms:modified xsi:type="dcterms:W3CDTF">2025-09-08T16:55:00Z</dcterms:modified>
</cp:coreProperties>
</file>