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D2BC" w14:textId="7A70D861" w:rsidR="00CC35A9" w:rsidRDefault="00000000">
      <w:pPr>
        <w:spacing w:before="100" w:after="100"/>
      </w:pPr>
      <w:r>
        <w:rPr>
          <w:b/>
          <w:bCs/>
          <w:sz w:val="28"/>
          <w:szCs w:val="28"/>
        </w:rPr>
        <w:t>USASA National Board of Directors (NBOD) Meeting Minutes</w:t>
      </w:r>
      <w:r>
        <w:br/>
      </w:r>
      <w:r>
        <w:rPr>
          <w:b/>
          <w:bCs/>
          <w:sz w:val="28"/>
          <w:szCs w:val="28"/>
        </w:rPr>
        <w:t>Date: Thursday, February 19, 2026</w:t>
      </w:r>
      <w:r>
        <w:br/>
      </w:r>
      <w:r>
        <w:rPr>
          <w:b/>
          <w:bCs/>
          <w:sz w:val="28"/>
          <w:szCs w:val="28"/>
        </w:rPr>
        <w:t xml:space="preserve">Location: In Person – Atlanta, Georgia (US Soccer </w:t>
      </w:r>
      <w:r w:rsidR="00E62EC7">
        <w:rPr>
          <w:b/>
          <w:bCs/>
          <w:sz w:val="28"/>
          <w:szCs w:val="28"/>
        </w:rPr>
        <w:t>AGM</w:t>
      </w:r>
      <w:r>
        <w:rPr>
          <w:b/>
          <w:bCs/>
          <w:sz w:val="28"/>
          <w:szCs w:val="28"/>
        </w:rPr>
        <w:t>)</w:t>
      </w:r>
    </w:p>
    <w:p w14:paraId="608C305D" w14:textId="77777777" w:rsidR="00CC35A9" w:rsidRDefault="00CC35A9"/>
    <w:p w14:paraId="7D285738" w14:textId="77777777" w:rsidR="00CC35A9" w:rsidRDefault="00000000">
      <w:pPr>
        <w:pStyle w:val="ListParagraph"/>
        <w:numPr>
          <w:ilvl w:val="0"/>
          <w:numId w:val="2"/>
        </w:numPr>
      </w:pPr>
      <w:r>
        <w:rPr>
          <w:b/>
          <w:bCs/>
        </w:rPr>
        <w:t>Call to Order</w:t>
      </w:r>
      <w:r>
        <w:br/>
        <w:t>Chair: Jim Sadowski, USASA President</w:t>
      </w:r>
    </w:p>
    <w:p w14:paraId="0FA6EDB7" w14:textId="77777777" w:rsidR="00CC35A9" w:rsidRDefault="00CC35A9"/>
    <w:p w14:paraId="11FA4E64" w14:textId="77777777" w:rsidR="00CC35A9" w:rsidRDefault="00000000">
      <w:pPr>
        <w:pStyle w:val="ListParagraph"/>
        <w:numPr>
          <w:ilvl w:val="0"/>
          <w:numId w:val="2"/>
        </w:numPr>
      </w:pPr>
      <w:r>
        <w:rPr>
          <w:b/>
          <w:bCs/>
        </w:rPr>
        <w:t>Administrative Notes</w:t>
      </w:r>
      <w:r>
        <w:br/>
        <w:t xml:space="preserve">President Sadowski noted that the board has adopted </w:t>
      </w:r>
      <w:proofErr w:type="spellStart"/>
      <w:r>
        <w:t>OnBoard</w:t>
      </w:r>
      <w:proofErr w:type="spellEnd"/>
      <w:r>
        <w:t xml:space="preserve"> as its cloud-based meeting management platform. Meeting materials, agendas, and documents are accessible through the platform. Board members were reminded to use </w:t>
      </w:r>
      <w:proofErr w:type="spellStart"/>
      <w:r>
        <w:t>OnBoard</w:t>
      </w:r>
      <w:proofErr w:type="spellEnd"/>
      <w:r>
        <w:t xml:space="preserve"> as the central repository going forward.</w:t>
      </w:r>
    </w:p>
    <w:p w14:paraId="4A9DFBB0" w14:textId="77777777" w:rsidR="00CC35A9" w:rsidRDefault="00CC35A9"/>
    <w:p w14:paraId="29CD72F8" w14:textId="77777777" w:rsidR="00CC35A9" w:rsidRDefault="00000000">
      <w:pPr>
        <w:pStyle w:val="ListParagraph"/>
        <w:numPr>
          <w:ilvl w:val="0"/>
          <w:numId w:val="2"/>
        </w:numPr>
      </w:pPr>
      <w:r>
        <w:rPr>
          <w:b/>
          <w:bCs/>
        </w:rPr>
        <w:t>Approval of the Proposed Meeting Agenda for February 19, 2026</w:t>
      </w:r>
    </w:p>
    <w:p w14:paraId="49C05A60" w14:textId="77777777" w:rsidR="00CC35A9" w:rsidRDefault="00000000">
      <w:pPr>
        <w:ind w:left="720"/>
      </w:pPr>
      <w:r>
        <w:t xml:space="preserve">The </w:t>
      </w:r>
      <w:proofErr w:type="gramStart"/>
      <w:r>
        <w:t>Agenda</w:t>
      </w:r>
      <w:proofErr w:type="gramEnd"/>
      <w:r>
        <w:t xml:space="preserve"> was </w:t>
      </w:r>
      <w:r>
        <w:rPr>
          <w:b/>
          <w:bCs/>
        </w:rPr>
        <w:t>APPROVED</w:t>
      </w:r>
      <w:r>
        <w:t xml:space="preserve"> without objection.</w:t>
      </w:r>
    </w:p>
    <w:p w14:paraId="7357FD3F" w14:textId="77777777" w:rsidR="00CC35A9" w:rsidRDefault="00CC35A9"/>
    <w:p w14:paraId="119B5B11" w14:textId="77777777" w:rsidR="00CC35A9" w:rsidRDefault="00000000">
      <w:pPr>
        <w:pStyle w:val="ListParagraph"/>
        <w:numPr>
          <w:ilvl w:val="0"/>
          <w:numId w:val="2"/>
        </w:numPr>
      </w:pPr>
      <w:r>
        <w:rPr>
          <w:b/>
          <w:bCs/>
        </w:rPr>
        <w:t>Approval of the December 10, 2025, Draft NBOD Meeting Minutes</w:t>
      </w:r>
    </w:p>
    <w:p w14:paraId="10015459" w14:textId="77777777" w:rsidR="00CC35A9" w:rsidRDefault="00000000">
      <w:pPr>
        <w:ind w:left="720"/>
      </w:pPr>
      <w:r>
        <w:t xml:space="preserve">The minutes were </w:t>
      </w:r>
      <w:r>
        <w:rPr>
          <w:b/>
          <w:bCs/>
        </w:rPr>
        <w:t>APPROVED</w:t>
      </w:r>
      <w:r>
        <w:t xml:space="preserve"> without objection.</w:t>
      </w:r>
    </w:p>
    <w:p w14:paraId="1E0DA483" w14:textId="77777777" w:rsidR="00CC35A9" w:rsidRDefault="00CC35A9"/>
    <w:p w14:paraId="0C6D08B0" w14:textId="479191E3" w:rsidR="00CC35A9" w:rsidRDefault="00000000">
      <w:pPr>
        <w:pStyle w:val="ListParagraph"/>
        <w:numPr>
          <w:ilvl w:val="0"/>
          <w:numId w:val="2"/>
        </w:numPr>
      </w:pPr>
      <w:r>
        <w:rPr>
          <w:b/>
          <w:bCs/>
        </w:rPr>
        <w:t>Roll Call</w:t>
      </w:r>
      <w:r>
        <w:br/>
        <w:t>Board Members Present:</w:t>
      </w:r>
      <w:r>
        <w:br/>
        <w:t>Jim Sadowski</w:t>
      </w:r>
      <w:r>
        <w:br/>
        <w:t>Fritz Marth</w:t>
      </w:r>
      <w:r>
        <w:br/>
        <w:t>Karon Beyer</w:t>
      </w:r>
      <w:r>
        <w:br/>
        <w:t>Karissa Richardson</w:t>
      </w:r>
      <w:r>
        <w:br/>
        <w:t>Otey Smithson</w:t>
      </w:r>
      <w:r>
        <w:br/>
        <w:t>Brett Hurwitz</w:t>
      </w:r>
      <w:r>
        <w:br/>
        <w:t>MaryBeth Falk</w:t>
      </w:r>
      <w:r>
        <w:br/>
        <w:t>Kendra Halterman</w:t>
      </w:r>
      <w:r>
        <w:br/>
        <w:t>Vincent Treglia</w:t>
      </w:r>
      <w:r>
        <w:br/>
        <w:t xml:space="preserve">Dave </w:t>
      </w:r>
      <w:r w:rsidR="00E62EC7">
        <w:t>Altesleben</w:t>
      </w:r>
      <w:r>
        <w:br/>
        <w:t>Executive Director – Bruce Bode</w:t>
      </w:r>
      <w:r>
        <w:br/>
      </w:r>
      <w:r>
        <w:br/>
        <w:t xml:space="preserve">Absent: Lori Stoneburner, Robin Runstein, Cezar </w:t>
      </w:r>
      <w:proofErr w:type="spellStart"/>
      <w:r>
        <w:t>Wasecki</w:t>
      </w:r>
      <w:proofErr w:type="spellEnd"/>
      <w:r>
        <w:br/>
      </w:r>
      <w:r>
        <w:br/>
        <w:t xml:space="preserve">Guests included members of the USASA membership and attendees of the US Soccer </w:t>
      </w:r>
      <w:r w:rsidR="00E62EC7">
        <w:t>Annual General</w:t>
      </w:r>
      <w:r>
        <w:t xml:space="preserve"> Meeting.</w:t>
      </w:r>
    </w:p>
    <w:p w14:paraId="4DF30C46" w14:textId="77777777" w:rsidR="00CC35A9" w:rsidRDefault="00CC35A9"/>
    <w:p w14:paraId="002AA616" w14:textId="77777777" w:rsidR="00CC35A9" w:rsidRDefault="00000000">
      <w:pPr>
        <w:pStyle w:val="ListParagraph"/>
        <w:numPr>
          <w:ilvl w:val="0"/>
          <w:numId w:val="2"/>
        </w:numPr>
      </w:pPr>
      <w:r>
        <w:rPr>
          <w:b/>
          <w:bCs/>
        </w:rPr>
        <w:t>Officers Reports:</w:t>
      </w:r>
    </w:p>
    <w:p w14:paraId="7F32467F" w14:textId="77777777" w:rsidR="00CC35A9" w:rsidRDefault="00CC35A9"/>
    <w:p w14:paraId="46C7724B" w14:textId="77777777" w:rsidR="00CC35A9" w:rsidRDefault="00000000">
      <w:pPr>
        <w:spacing w:before="120"/>
        <w:ind w:left="720"/>
      </w:pPr>
      <w:r>
        <w:rPr>
          <w:b/>
          <w:bCs/>
        </w:rPr>
        <w:t>A. President's Report – Jim Sadowski</w:t>
      </w:r>
    </w:p>
    <w:p w14:paraId="6C788E92" w14:textId="77777777" w:rsidR="00CC35A9" w:rsidRDefault="00000000">
      <w:pPr>
        <w:ind w:left="720"/>
      </w:pPr>
      <w:r>
        <w:t xml:space="preserve">Jim reported on the ongoing engagement between USASA and US Soccer around the adult amateur sphere. Don Rawson has been assigned by US Soccer to work with adult soccer organizations. Jim met with Rawson twice – once by Zoom and once in person – and noted that US Soccer has expressed an intent to be more attentive to the adult game, </w:t>
      </w:r>
      <w:r>
        <w:lastRenderedPageBreak/>
        <w:t>both in terms of competitions and growing participation. A non-binding memorandum of understanding outlining pathways has been shared with USASA members and signed off on. A letter of intent for a due diligence phase is expected imminently, through which US Soccer will assess how to provide support in areas including technology, staffing, marketing, and recruitment.</w:t>
      </w:r>
    </w:p>
    <w:p w14:paraId="68026362" w14:textId="77777777" w:rsidR="00CC35A9" w:rsidRDefault="00CC35A9"/>
    <w:p w14:paraId="3EAB9978" w14:textId="479C0A52" w:rsidR="00CC35A9" w:rsidRDefault="00000000">
      <w:pPr>
        <w:ind w:left="720"/>
      </w:pPr>
      <w:r>
        <w:t xml:space="preserve">Jim and Fritz have held at least two meetings with Michael Lazar and Michael </w:t>
      </w:r>
      <w:r w:rsidR="00E62EC7">
        <w:t>K</w:t>
      </w:r>
      <w:r>
        <w:t>aron of US Soccer as part of this process. Jim highlighted the potential for greater efficiencies through sharing resources, sponsors, registration platforms, and knowledge across the soccer ecosystem.</w:t>
      </w:r>
    </w:p>
    <w:p w14:paraId="582B5587" w14:textId="77777777" w:rsidR="00CC35A9" w:rsidRDefault="00CC35A9"/>
    <w:p w14:paraId="117CFA15" w14:textId="77777777" w:rsidR="00CC35A9" w:rsidRDefault="00000000">
      <w:pPr>
        <w:ind w:left="720"/>
      </w:pPr>
      <w:r>
        <w:t>On sponsorship, USASA has formally engaged an agency on a commission basis to identify national sponsors. Two proposals are currently under negotiation; discussions are ongoing with additional prospects. Bruce Bode and Brett Hurwitz attended the National Coaches Convention in Philadelphia to begin building sponsorship relationships.</w:t>
      </w:r>
    </w:p>
    <w:p w14:paraId="0292A989" w14:textId="77777777" w:rsidR="00CC35A9" w:rsidRDefault="00CC35A9"/>
    <w:p w14:paraId="4F7E9F32" w14:textId="77777777" w:rsidR="00CC35A9" w:rsidRDefault="00000000">
      <w:pPr>
        <w:ind w:left="720"/>
      </w:pPr>
      <w:r>
        <w:t>Jim noted three primary paths for membership growth: growing existing leagues, recruiting established leagues, and creating new leagues. He indicated his intention to raise the topic of a USASA membership benefit package at the US Soccer Board meeting.</w:t>
      </w:r>
    </w:p>
    <w:p w14:paraId="47AE245F" w14:textId="77777777" w:rsidR="00CC35A9" w:rsidRDefault="00CC35A9"/>
    <w:p w14:paraId="7EB62DDE" w14:textId="56B67754" w:rsidR="00CC35A9" w:rsidRDefault="00000000">
      <w:pPr>
        <w:ind w:left="720"/>
      </w:pPr>
      <w:r>
        <w:t>Jim announced that Peggy Polly</w:t>
      </w:r>
      <w:r w:rsidR="00E62EC7">
        <w:t>-Grizzel</w:t>
      </w:r>
      <w:r>
        <w:t xml:space="preserve"> ha</w:t>
      </w:r>
      <w:r w:rsidR="00E62EC7">
        <w:t xml:space="preserve">s </w:t>
      </w:r>
      <w:r>
        <w:t>been nominated for life membership in USASA.</w:t>
      </w:r>
    </w:p>
    <w:p w14:paraId="2E0AAA4A" w14:textId="77777777" w:rsidR="00CC35A9" w:rsidRDefault="00CC35A9"/>
    <w:p w14:paraId="6A33B079" w14:textId="77777777" w:rsidR="00CC35A9" w:rsidRDefault="00000000">
      <w:pPr>
        <w:spacing w:before="120"/>
        <w:ind w:left="720"/>
      </w:pPr>
      <w:r>
        <w:rPr>
          <w:b/>
          <w:bCs/>
        </w:rPr>
        <w:t>B. Vice President's Report – Fritz Marth</w:t>
      </w:r>
    </w:p>
    <w:p w14:paraId="5C05F8C2" w14:textId="77777777" w:rsidR="00CC35A9" w:rsidRDefault="00000000">
      <w:pPr>
        <w:ind w:left="720"/>
      </w:pPr>
      <w:r>
        <w:t>Fritz reported that the majority of his time over the past year has been focused on the National Amateur Cup concept and discussions with US Soccer. Memorandums of understanding are in process. Additional detail was deferred to the National Amateur Cup discussion later in the meeting.</w:t>
      </w:r>
    </w:p>
    <w:p w14:paraId="6C250C68" w14:textId="77777777" w:rsidR="00CC35A9" w:rsidRDefault="00CC35A9"/>
    <w:p w14:paraId="6459DB21" w14:textId="77777777" w:rsidR="00CC35A9" w:rsidRDefault="00000000">
      <w:pPr>
        <w:spacing w:before="120"/>
        <w:ind w:left="720"/>
      </w:pPr>
      <w:r>
        <w:rPr>
          <w:b/>
          <w:bCs/>
        </w:rPr>
        <w:t>C. Secretary's Report – Karon Beyer</w:t>
      </w:r>
    </w:p>
    <w:p w14:paraId="663869A9" w14:textId="77777777" w:rsidR="00CC35A9" w:rsidRDefault="00000000">
      <w:pPr>
        <w:ind w:left="720"/>
      </w:pPr>
      <w:r>
        <w:t xml:space="preserve">Karon reported that there were two appeals during the year. The appeals report was submitted to </w:t>
      </w:r>
      <w:proofErr w:type="spellStart"/>
      <w:r>
        <w:t>OnBoard</w:t>
      </w:r>
      <w:proofErr w:type="spellEnd"/>
      <w:r>
        <w:t xml:space="preserve"> and hard copies were available at the meeting.</w:t>
      </w:r>
    </w:p>
    <w:p w14:paraId="1D3A6F15" w14:textId="77777777" w:rsidR="00CC35A9" w:rsidRDefault="00CC35A9"/>
    <w:p w14:paraId="65C447AD" w14:textId="77777777" w:rsidR="00CC35A9" w:rsidRDefault="00000000">
      <w:pPr>
        <w:spacing w:before="120"/>
        <w:ind w:left="720"/>
      </w:pPr>
      <w:r>
        <w:rPr>
          <w:b/>
          <w:bCs/>
        </w:rPr>
        <w:t>D. Treasurer's Report</w:t>
      </w:r>
    </w:p>
    <w:p w14:paraId="35FEA9E4" w14:textId="77777777" w:rsidR="00CC35A9" w:rsidRDefault="00000000">
      <w:pPr>
        <w:ind w:left="720"/>
      </w:pPr>
      <w:r>
        <w:t>Treasurer Lori Stoneburner was absent. No treasurer's report was presented.</w:t>
      </w:r>
    </w:p>
    <w:p w14:paraId="05C854D7" w14:textId="77777777" w:rsidR="00CC35A9" w:rsidRDefault="00CC35A9"/>
    <w:p w14:paraId="716B7ABE" w14:textId="77777777" w:rsidR="00CC35A9" w:rsidRDefault="00000000">
      <w:pPr>
        <w:spacing w:before="120"/>
        <w:ind w:left="720"/>
      </w:pPr>
      <w:r>
        <w:rPr>
          <w:b/>
          <w:bCs/>
        </w:rPr>
        <w:t>E. Executive Director's Report – Bruce Bode</w:t>
      </w:r>
    </w:p>
    <w:p w14:paraId="4350C588" w14:textId="77777777" w:rsidR="00CC35A9" w:rsidRDefault="00000000">
      <w:pPr>
        <w:ind w:left="720"/>
      </w:pPr>
      <w:r>
        <w:t xml:space="preserve">Bruce presented reports available in </w:t>
      </w:r>
      <w:proofErr w:type="spellStart"/>
      <w:r>
        <w:t>OnBoard</w:t>
      </w:r>
      <w:proofErr w:type="spellEnd"/>
      <w:r>
        <w:t xml:space="preserve"> and in hard copy. Key items included:</w:t>
      </w:r>
    </w:p>
    <w:p w14:paraId="0CB6CBA6" w14:textId="77777777" w:rsidR="00CC35A9" w:rsidRDefault="00CC35A9"/>
    <w:p w14:paraId="5BAF5F98" w14:textId="69343174" w:rsidR="00CC35A9" w:rsidRDefault="00000000">
      <w:pPr>
        <w:ind w:left="720"/>
      </w:pPr>
      <w:r>
        <w:t>Player Registrations: Final 2025 player registration totaled 216,278 – down approximately 6% from 2024. The overall trend has been declining since 2018; numbers have been relatively flat since COVID. Demographic breakdown: 77% men, 23% women; approximately 80% of registered players are under age 45; the 25–34 age group is the largest single cohort at over one-third of registrations.</w:t>
      </w:r>
    </w:p>
    <w:p w14:paraId="71F31E36" w14:textId="77777777" w:rsidR="00CC35A9" w:rsidRDefault="00CC35A9"/>
    <w:p w14:paraId="16DAEF36" w14:textId="77777777" w:rsidR="00CC35A9" w:rsidRDefault="00000000">
      <w:pPr>
        <w:ind w:left="720"/>
      </w:pPr>
      <w:r>
        <w:t xml:space="preserve">Coaching Program: Four US Soccer coaching courses have been completed since program launch, all hosted by a partner organization in Massachusetts. A total of 39 coaching certificates </w:t>
      </w:r>
      <w:proofErr w:type="gramStart"/>
      <w:r>
        <w:t>have</w:t>
      </w:r>
      <w:proofErr w:type="gramEnd"/>
      <w:r>
        <w:t xml:space="preserve"> been earned. The player newsletter generated 31 requests for additional information about the program.</w:t>
      </w:r>
    </w:p>
    <w:p w14:paraId="6817AC2D" w14:textId="77777777" w:rsidR="00CC35A9" w:rsidRDefault="00CC35A9"/>
    <w:p w14:paraId="6F353813" w14:textId="77777777" w:rsidR="00CC35A9" w:rsidRDefault="00000000">
      <w:pPr>
        <w:ind w:left="720"/>
      </w:pPr>
      <w:r>
        <w:t>Player Newsletter: The inaugural edition launched in December 2025. Key metrics: 12% click-through to Capelli content; 15% click-through to USASA social media; approximately 400 sweepstakes responses. Survey results showed 66% of respondents were unaware of USASA prior to the newsletter and 40% play in organized leagues. The newsletter will publish quarterly: January, April, July, and October.</w:t>
      </w:r>
    </w:p>
    <w:p w14:paraId="67B52929" w14:textId="77777777" w:rsidR="00CC35A9" w:rsidRDefault="00CC35A9"/>
    <w:p w14:paraId="2BF8F844" w14:textId="77777777" w:rsidR="00CC35A9" w:rsidRDefault="00000000">
      <w:pPr>
        <w:ind w:left="720"/>
      </w:pPr>
      <w:proofErr w:type="gramStart"/>
      <w:r>
        <w:t>Social Media</w:t>
      </w:r>
      <w:proofErr w:type="gramEnd"/>
      <w:r>
        <w:t xml:space="preserve"> &amp; Web: Total followers across Facebook, Instagram, and X (formerly Twitter) are approximately 20,000. Facebook drives the highest engagement, consistent with the age profile of the membership. Website traffic peaks in April and July, corresponding to the National Amateur Cup and Veterans Cup. Web traffic is relatively low in the fall.</w:t>
      </w:r>
    </w:p>
    <w:p w14:paraId="09591189" w14:textId="77777777" w:rsidR="00CC35A9" w:rsidRDefault="00CC35A9"/>
    <w:p w14:paraId="39027D87" w14:textId="77777777" w:rsidR="00CC35A9" w:rsidRDefault="00000000">
      <w:pPr>
        <w:ind w:left="720"/>
      </w:pPr>
      <w:r>
        <w:t>WIG Updates: WIG 1 (Sponsorship) – agency engaged; two proposals under negotiation; additional prospects in discussion. WIG 2 (Best Practices/Resources) – active; determining next deliverable. WIG 3 (Playing Opportunities) – youth bridge pilot underway with three member organizations (Colorado, Georgia, Tennessee) focused on the 18–25 demographic; 5v5 soccer plug-and-play event program in development for 2026. WIG 4 (Organizational Model) – committee restructure recommendation submitted to board; spring retreat to include board discussion; group identifying next priority. WIG 5 (National Events/Grassroots Support) – on hold; supporting WIG 3 work.</w:t>
      </w:r>
    </w:p>
    <w:p w14:paraId="2F9665D5" w14:textId="77777777" w:rsidR="00CC35A9" w:rsidRDefault="00CC35A9"/>
    <w:p w14:paraId="37CD624A" w14:textId="77777777" w:rsidR="00CC35A9" w:rsidRDefault="00000000">
      <w:pPr>
        <w:ind w:left="720"/>
      </w:pPr>
      <w:r>
        <w:t>Spring Retreat: Confirmed. Dates and location to be circulated once meeting space and lodging details are finalized.</w:t>
      </w:r>
    </w:p>
    <w:p w14:paraId="5D40766A" w14:textId="77777777" w:rsidR="00CC35A9" w:rsidRDefault="00CC35A9"/>
    <w:p w14:paraId="0D0BAFEE" w14:textId="77777777" w:rsidR="00CC35A9" w:rsidRDefault="00000000">
      <w:pPr>
        <w:pStyle w:val="ListParagraph"/>
        <w:numPr>
          <w:ilvl w:val="0"/>
          <w:numId w:val="2"/>
        </w:numPr>
      </w:pPr>
      <w:r>
        <w:rPr>
          <w:b/>
          <w:bCs/>
        </w:rPr>
        <w:t>Committee / Task Force Reports &amp; Updates</w:t>
      </w:r>
    </w:p>
    <w:p w14:paraId="1468F4C3" w14:textId="77777777" w:rsidR="00CC35A9" w:rsidRDefault="00CC35A9"/>
    <w:p w14:paraId="19829244" w14:textId="77777777" w:rsidR="00CC35A9" w:rsidRDefault="00000000">
      <w:pPr>
        <w:spacing w:before="120"/>
        <w:ind w:left="720"/>
      </w:pPr>
      <w:r>
        <w:rPr>
          <w:b/>
          <w:bCs/>
        </w:rPr>
        <w:t>A. National Cups Committee – Dan Trainor</w:t>
      </w:r>
    </w:p>
    <w:p w14:paraId="413201BC" w14:textId="6A94E334" w:rsidR="00CC35A9" w:rsidRDefault="00000000">
      <w:pPr>
        <w:ind w:left="720"/>
      </w:pPr>
      <w:r>
        <w:t>Dan Trainor announced that Westchester</w:t>
      </w:r>
      <w:r w:rsidR="00066D14">
        <w:t xml:space="preserve"> United</w:t>
      </w:r>
      <w:r>
        <w:t xml:space="preserve"> has won the Men's National Amateur Cup and will represent USASA </w:t>
      </w:r>
      <w:r w:rsidR="00066D14">
        <w:t>in an</w:t>
      </w:r>
      <w:r>
        <w:t xml:space="preserve"> international competition in June in the Philadelphia area. USASA will be featured prominently on Westchester's Capelli-provided kit.</w:t>
      </w:r>
    </w:p>
    <w:p w14:paraId="36796AA1" w14:textId="77777777" w:rsidR="00CC35A9" w:rsidRDefault="00CC35A9"/>
    <w:p w14:paraId="6AFC7A74" w14:textId="77777777" w:rsidR="00CC35A9" w:rsidRDefault="00000000">
      <w:pPr>
        <w:spacing w:before="120"/>
        <w:ind w:left="720"/>
      </w:pPr>
      <w:r>
        <w:rPr>
          <w:b/>
          <w:bCs/>
        </w:rPr>
        <w:t>B. Appeals Committee</w:t>
      </w:r>
    </w:p>
    <w:p w14:paraId="72F2976B" w14:textId="77777777" w:rsidR="00CC35A9" w:rsidRDefault="00000000">
      <w:pPr>
        <w:ind w:left="720"/>
      </w:pPr>
      <w:r>
        <w:t>The appeals committee report was presented by Secretary Karon Beyer under the Secretary's Report (Item 6C above).</w:t>
      </w:r>
    </w:p>
    <w:p w14:paraId="5FA7D7A2" w14:textId="77777777" w:rsidR="00CC35A9" w:rsidRDefault="00CC35A9"/>
    <w:p w14:paraId="4508541E" w14:textId="77777777" w:rsidR="00CC35A9" w:rsidRDefault="00000000">
      <w:pPr>
        <w:ind w:left="720"/>
      </w:pPr>
      <w:r>
        <w:t>There were no other committee reports.</w:t>
      </w:r>
    </w:p>
    <w:p w14:paraId="6B8FDCCF" w14:textId="77777777" w:rsidR="00CC35A9" w:rsidRDefault="00CC35A9"/>
    <w:p w14:paraId="0916F035" w14:textId="77777777" w:rsidR="00CC35A9" w:rsidRDefault="00000000">
      <w:pPr>
        <w:pStyle w:val="ListParagraph"/>
        <w:numPr>
          <w:ilvl w:val="0"/>
          <w:numId w:val="2"/>
        </w:numPr>
      </w:pPr>
      <w:r>
        <w:rPr>
          <w:b/>
          <w:bCs/>
        </w:rPr>
        <w:t>Unfinished Business</w:t>
      </w:r>
    </w:p>
    <w:p w14:paraId="5009D03C" w14:textId="77777777" w:rsidR="00CC35A9" w:rsidRDefault="00000000">
      <w:pPr>
        <w:ind w:left="720"/>
      </w:pPr>
      <w:r>
        <w:t>There was no unfinished business.</w:t>
      </w:r>
    </w:p>
    <w:p w14:paraId="2386635E" w14:textId="77777777" w:rsidR="00CC35A9" w:rsidRDefault="00CC35A9"/>
    <w:p w14:paraId="759ED141" w14:textId="77777777" w:rsidR="00CC35A9" w:rsidRDefault="00000000">
      <w:pPr>
        <w:pStyle w:val="ListParagraph"/>
        <w:numPr>
          <w:ilvl w:val="0"/>
          <w:numId w:val="2"/>
        </w:numPr>
      </w:pPr>
      <w:r>
        <w:rPr>
          <w:b/>
          <w:bCs/>
        </w:rPr>
        <w:t>New Business</w:t>
      </w:r>
    </w:p>
    <w:p w14:paraId="68CEAF16" w14:textId="77777777" w:rsidR="00CC35A9" w:rsidRDefault="00CC35A9"/>
    <w:p w14:paraId="5C1FBE3A" w14:textId="77777777" w:rsidR="00CC35A9" w:rsidRDefault="00000000">
      <w:pPr>
        <w:spacing w:before="120"/>
        <w:ind w:left="720"/>
      </w:pPr>
      <w:r>
        <w:rPr>
          <w:b/>
          <w:bCs/>
        </w:rPr>
        <w:t>A. National Amateur Cup Proposal</w:t>
      </w:r>
    </w:p>
    <w:p w14:paraId="48D18BBD" w14:textId="77777777" w:rsidR="00CC35A9" w:rsidRDefault="00000000">
      <w:pPr>
        <w:ind w:left="720"/>
      </w:pPr>
      <w:r>
        <w:t>Fritz Marth presented the conceptual proposal, previously reviewed by the board at the December 2025 meeting and discussed at a town hall, to return the Men's National Amateur Cup to US Soccer to be managed through the Adult Council and Adult Commission. The proposal envisions the cup becoming a true National Amateur Cup involving all member organizations of the adult amateur ecosystem, supported by US Soccer funding.</w:t>
      </w:r>
    </w:p>
    <w:p w14:paraId="29EAB53E" w14:textId="77777777" w:rsidR="00CC35A9" w:rsidRDefault="00CC35A9"/>
    <w:p w14:paraId="2C37CE5C" w14:textId="77777777" w:rsidR="00CC35A9" w:rsidRDefault="00000000">
      <w:pPr>
        <w:ind w:left="720"/>
      </w:pPr>
      <w:r>
        <w:t>Fritz outlined the financial rationale: the 2024 Men's National Amateur Cup generated a net loss of $33,000 across 120 participating teams ($276 per team). The Veterans Cup incurred a per-team loss of approximately $700. Together, these programs consume a disproportionate share of USASA resources while serving approximately 2.5% of the membership. The proposal would relieve USASA of the financial and staff burden and allow resources to be redirected to programs benefiting a broader membership.</w:t>
      </w:r>
    </w:p>
    <w:p w14:paraId="73F47A28" w14:textId="77777777" w:rsidR="00CC35A9" w:rsidRDefault="00CC35A9"/>
    <w:p w14:paraId="04FF4F77" w14:textId="77777777" w:rsidR="00CC35A9" w:rsidRDefault="00000000">
      <w:pPr>
        <w:ind w:left="720"/>
      </w:pPr>
      <w:r>
        <w:t>Under the proposed structure, 16 regional pathways would be established, largely following existing regional competition structures. USASA's involvement in regional competition would be preserved; the Federation pathway would apply from the Final 16 forward. The proposal applies to the Men's National Amateur Cup only; the Women's National Amateur Cup is not included in the current concept, though the Chastain Cup was identified as a potential building platform for future women's programming.</w:t>
      </w:r>
    </w:p>
    <w:p w14:paraId="5198302B" w14:textId="77777777" w:rsidR="00CC35A9" w:rsidRDefault="00CC35A9"/>
    <w:p w14:paraId="567CB457" w14:textId="77777777" w:rsidR="00CC35A9" w:rsidRDefault="00000000">
      <w:pPr>
        <w:ind w:left="720"/>
      </w:pPr>
      <w:r>
        <w:t>Discussion was opened to the floor. Members and guests raised questions regarding USASA's continuing role, regional control, the pathway structure, and the timeline for member input. Concerns were noted about the pace of the proposal and the desire for broader consultation prior to final action. Jim Sadowski acknowledged that earlier socialization of the proposal would have been beneficial.</w:t>
      </w:r>
    </w:p>
    <w:p w14:paraId="091F5BD4" w14:textId="77777777" w:rsidR="00CC35A9" w:rsidRDefault="00CC35A9"/>
    <w:p w14:paraId="13128EEA" w14:textId="77777777" w:rsidR="00CC35A9" w:rsidRDefault="00000000">
      <w:pPr>
        <w:ind w:left="720"/>
      </w:pPr>
      <w:r>
        <w:t>The board previously approved the proposal in concept. A formal vote was taken at this meeting to affirm that approval.</w:t>
      </w:r>
    </w:p>
    <w:p w14:paraId="4A0151A4" w14:textId="77777777" w:rsidR="00CC35A9" w:rsidRDefault="00000000">
      <w:pPr>
        <w:ind w:left="720"/>
      </w:pPr>
      <w:r>
        <w:t xml:space="preserve">The National Amateur Cup conceptual proposal was </w:t>
      </w:r>
      <w:r>
        <w:rPr>
          <w:b/>
          <w:bCs/>
        </w:rPr>
        <w:t>APPROVED</w:t>
      </w:r>
      <w:r>
        <w:t xml:space="preserve"> without objection by the board.</w:t>
      </w:r>
    </w:p>
    <w:p w14:paraId="2FA5E7FB" w14:textId="77777777" w:rsidR="00CC35A9" w:rsidRDefault="00CC35A9"/>
    <w:p w14:paraId="0AC15523" w14:textId="77777777" w:rsidR="00CC35A9" w:rsidRDefault="00000000">
      <w:pPr>
        <w:spacing w:before="120"/>
        <w:ind w:left="720"/>
      </w:pPr>
      <w:r>
        <w:rPr>
          <w:b/>
          <w:bCs/>
        </w:rPr>
        <w:t>B. Committee Member Appointment – Appeals Committee</w:t>
      </w:r>
    </w:p>
    <w:p w14:paraId="35EBE819" w14:textId="77777777" w:rsidR="00CC35A9" w:rsidRDefault="00000000">
      <w:pPr>
        <w:ind w:left="720"/>
      </w:pPr>
      <w:r>
        <w:t>Jim Sadowski requested board approval to add Jim Walker to the Appeals Committee.</w:t>
      </w:r>
    </w:p>
    <w:p w14:paraId="3633CC64" w14:textId="77777777" w:rsidR="00CC35A9" w:rsidRDefault="00000000">
      <w:pPr>
        <w:ind w:left="720"/>
      </w:pPr>
      <w:r>
        <w:t xml:space="preserve">The appointment of Jim Walker to the Appeals Committee was </w:t>
      </w:r>
      <w:r>
        <w:rPr>
          <w:b/>
          <w:bCs/>
        </w:rPr>
        <w:t>APPROVED</w:t>
      </w:r>
      <w:r>
        <w:t xml:space="preserve"> without objection.</w:t>
      </w:r>
    </w:p>
    <w:p w14:paraId="7C34F2D7" w14:textId="77777777" w:rsidR="00CC35A9" w:rsidRDefault="00CC35A9"/>
    <w:p w14:paraId="16550C22" w14:textId="52788EBA" w:rsidR="00CC35A9" w:rsidRDefault="00000000">
      <w:pPr>
        <w:spacing w:before="120"/>
        <w:ind w:left="720"/>
      </w:pPr>
      <w:r>
        <w:rPr>
          <w:b/>
          <w:bCs/>
        </w:rPr>
        <w:t>C. Life Member Nominations –Peggy Polly</w:t>
      </w:r>
      <w:r w:rsidR="00066D14">
        <w:rPr>
          <w:b/>
          <w:bCs/>
        </w:rPr>
        <w:t>-Grizzel</w:t>
      </w:r>
    </w:p>
    <w:p w14:paraId="57BF28BA" w14:textId="0D28318B" w:rsidR="00CC35A9" w:rsidRDefault="00000000">
      <w:pPr>
        <w:ind w:left="720"/>
      </w:pPr>
      <w:r>
        <w:t>President Sadowski announced the nomination of Peggy Polly</w:t>
      </w:r>
      <w:r w:rsidR="00066D14">
        <w:t>-Grizzel</w:t>
      </w:r>
      <w:r>
        <w:t xml:space="preserve"> for USASA life membership. Formal recognition to follow at the National Council meeting.</w:t>
      </w:r>
    </w:p>
    <w:p w14:paraId="5B8A4022" w14:textId="77777777" w:rsidR="00CC35A9" w:rsidRDefault="00CC35A9"/>
    <w:p w14:paraId="61CB4D03" w14:textId="77777777" w:rsidR="00CC35A9" w:rsidRDefault="00000000">
      <w:pPr>
        <w:pStyle w:val="ListParagraph"/>
        <w:numPr>
          <w:ilvl w:val="0"/>
          <w:numId w:val="2"/>
        </w:numPr>
      </w:pPr>
      <w:r>
        <w:rPr>
          <w:b/>
          <w:bCs/>
        </w:rPr>
        <w:lastRenderedPageBreak/>
        <w:t>Questions from Members and Attendees</w:t>
      </w:r>
    </w:p>
    <w:p w14:paraId="4F56652C" w14:textId="77777777" w:rsidR="00CC35A9" w:rsidRDefault="00000000">
      <w:pPr>
        <w:ind w:left="720"/>
      </w:pPr>
      <w:r>
        <w:t>Questions from the floor focused primarily on the National Amateur Cup proposal and were addressed during that discussion (Item 9A above). No additional questions were raised.</w:t>
      </w:r>
    </w:p>
    <w:p w14:paraId="40743734" w14:textId="77777777" w:rsidR="00CC35A9" w:rsidRDefault="00CC35A9"/>
    <w:p w14:paraId="4576A726" w14:textId="77777777" w:rsidR="00CC35A9" w:rsidRDefault="00000000">
      <w:pPr>
        <w:pStyle w:val="ListParagraph"/>
        <w:numPr>
          <w:ilvl w:val="0"/>
          <w:numId w:val="2"/>
        </w:numPr>
      </w:pPr>
      <w:r>
        <w:rPr>
          <w:b/>
          <w:bCs/>
        </w:rPr>
        <w:t>Executive Session</w:t>
      </w:r>
    </w:p>
    <w:p w14:paraId="73F72DCD" w14:textId="77777777" w:rsidR="00CC35A9" w:rsidRDefault="00000000">
      <w:pPr>
        <w:ind w:left="720"/>
      </w:pPr>
      <w:r>
        <w:t>The meeting moved into Executive Session for membership voting. All non-board members and staff were excused.</w:t>
      </w:r>
    </w:p>
    <w:p w14:paraId="6CA4F8DF" w14:textId="77777777" w:rsidR="00CC35A9" w:rsidRDefault="00CC35A9"/>
    <w:p w14:paraId="0FEC7654" w14:textId="77777777" w:rsidR="00CC35A9" w:rsidRDefault="00000000">
      <w:pPr>
        <w:pStyle w:val="ListParagraph"/>
        <w:numPr>
          <w:ilvl w:val="0"/>
          <w:numId w:val="2"/>
        </w:numPr>
      </w:pPr>
      <w:r>
        <w:rPr>
          <w:b/>
          <w:bCs/>
        </w:rPr>
        <w:t>Meeting adjourned.</w:t>
      </w:r>
    </w:p>
    <w:p w14:paraId="7D843CF8" w14:textId="77777777" w:rsidR="00CC35A9" w:rsidRDefault="00CC35A9"/>
    <w:p w14:paraId="5523E8BC" w14:textId="77777777" w:rsidR="00CC35A9" w:rsidRDefault="00CC35A9"/>
    <w:p w14:paraId="5DA44AB0" w14:textId="77777777" w:rsidR="00CC35A9" w:rsidRDefault="00000000">
      <w:pPr>
        <w:spacing w:before="360" w:after="80"/>
      </w:pPr>
      <w:r>
        <w:t>Approved by: ________________________________    Date: ________________</w:t>
      </w:r>
    </w:p>
    <w:p w14:paraId="02D22C57" w14:textId="77777777" w:rsidR="00CC35A9" w:rsidRDefault="00000000">
      <w:r>
        <w:t xml:space="preserve">                            Secretary, USASA National Board of Directors</w:t>
      </w:r>
    </w:p>
    <w:sectPr w:rsidR="00CC35A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72B6F"/>
    <w:multiLevelType w:val="hybridMultilevel"/>
    <w:tmpl w:val="1DCC90C6"/>
    <w:lvl w:ilvl="0" w:tplc="81646618">
      <w:start w:val="1"/>
      <w:numFmt w:val="bullet"/>
      <w:lvlText w:val="●"/>
      <w:lvlJc w:val="left"/>
      <w:pPr>
        <w:ind w:left="720" w:hanging="360"/>
      </w:pPr>
    </w:lvl>
    <w:lvl w:ilvl="1" w:tplc="0CFC940A">
      <w:start w:val="1"/>
      <w:numFmt w:val="bullet"/>
      <w:lvlText w:val="○"/>
      <w:lvlJc w:val="left"/>
      <w:pPr>
        <w:ind w:left="1440" w:hanging="360"/>
      </w:pPr>
    </w:lvl>
    <w:lvl w:ilvl="2" w:tplc="B8E230C2">
      <w:start w:val="1"/>
      <w:numFmt w:val="bullet"/>
      <w:lvlText w:val="■"/>
      <w:lvlJc w:val="left"/>
      <w:pPr>
        <w:ind w:left="2160" w:hanging="360"/>
      </w:pPr>
    </w:lvl>
    <w:lvl w:ilvl="3" w:tplc="036A5B5E">
      <w:start w:val="1"/>
      <w:numFmt w:val="bullet"/>
      <w:lvlText w:val="●"/>
      <w:lvlJc w:val="left"/>
      <w:pPr>
        <w:ind w:left="2880" w:hanging="360"/>
      </w:pPr>
    </w:lvl>
    <w:lvl w:ilvl="4" w:tplc="B6DEF8CC">
      <w:start w:val="1"/>
      <w:numFmt w:val="bullet"/>
      <w:lvlText w:val="○"/>
      <w:lvlJc w:val="left"/>
      <w:pPr>
        <w:ind w:left="3600" w:hanging="360"/>
      </w:pPr>
    </w:lvl>
    <w:lvl w:ilvl="5" w:tplc="4D24EC78">
      <w:start w:val="1"/>
      <w:numFmt w:val="bullet"/>
      <w:lvlText w:val="■"/>
      <w:lvlJc w:val="left"/>
      <w:pPr>
        <w:ind w:left="4320" w:hanging="360"/>
      </w:pPr>
    </w:lvl>
    <w:lvl w:ilvl="6" w:tplc="66786022">
      <w:start w:val="1"/>
      <w:numFmt w:val="bullet"/>
      <w:lvlText w:val="●"/>
      <w:lvlJc w:val="left"/>
      <w:pPr>
        <w:ind w:left="5040" w:hanging="360"/>
      </w:pPr>
    </w:lvl>
    <w:lvl w:ilvl="7" w:tplc="95C0530E">
      <w:start w:val="1"/>
      <w:numFmt w:val="bullet"/>
      <w:lvlText w:val="●"/>
      <w:lvlJc w:val="left"/>
      <w:pPr>
        <w:ind w:left="5760" w:hanging="360"/>
      </w:pPr>
    </w:lvl>
    <w:lvl w:ilvl="8" w:tplc="A8B2391A">
      <w:start w:val="1"/>
      <w:numFmt w:val="bullet"/>
      <w:lvlText w:val="●"/>
      <w:lvlJc w:val="left"/>
      <w:pPr>
        <w:ind w:left="6480" w:hanging="360"/>
      </w:pPr>
    </w:lvl>
  </w:abstractNum>
  <w:abstractNum w:abstractNumId="1" w15:restartNumberingAfterBreak="0">
    <w:nsid w:val="6C857834"/>
    <w:multiLevelType w:val="hybridMultilevel"/>
    <w:tmpl w:val="706C597E"/>
    <w:lvl w:ilvl="0" w:tplc="B282CB94">
      <w:start w:val="1"/>
      <w:numFmt w:val="decimal"/>
      <w:lvlText w:val="%1."/>
      <w:lvlJc w:val="left"/>
      <w:pPr>
        <w:spacing w:after="0" w:line="240" w:lineRule="auto"/>
        <w:ind w:left="720" w:hanging="360"/>
      </w:pPr>
      <w:rPr>
        <w:rFonts w:ascii="Times New Roman" w:eastAsia="Times New Roman" w:hAnsi="Times New Roman" w:cs="Times New Roman"/>
        <w:sz w:val="24"/>
        <w:szCs w:val="24"/>
      </w:rPr>
    </w:lvl>
    <w:lvl w:ilvl="1" w:tplc="692C274C">
      <w:numFmt w:val="decimal"/>
      <w:lvlText w:val=""/>
      <w:lvlJc w:val="left"/>
    </w:lvl>
    <w:lvl w:ilvl="2" w:tplc="F1502292">
      <w:numFmt w:val="decimal"/>
      <w:lvlText w:val=""/>
      <w:lvlJc w:val="left"/>
    </w:lvl>
    <w:lvl w:ilvl="3" w:tplc="AFCEE690">
      <w:numFmt w:val="decimal"/>
      <w:lvlText w:val=""/>
      <w:lvlJc w:val="left"/>
    </w:lvl>
    <w:lvl w:ilvl="4" w:tplc="DE529110">
      <w:numFmt w:val="decimal"/>
      <w:lvlText w:val=""/>
      <w:lvlJc w:val="left"/>
    </w:lvl>
    <w:lvl w:ilvl="5" w:tplc="A08E0BFE">
      <w:numFmt w:val="decimal"/>
      <w:lvlText w:val=""/>
      <w:lvlJc w:val="left"/>
    </w:lvl>
    <w:lvl w:ilvl="6" w:tplc="654A3312">
      <w:numFmt w:val="decimal"/>
      <w:lvlText w:val=""/>
      <w:lvlJc w:val="left"/>
    </w:lvl>
    <w:lvl w:ilvl="7" w:tplc="BAA4DB36">
      <w:numFmt w:val="decimal"/>
      <w:lvlText w:val=""/>
      <w:lvlJc w:val="left"/>
    </w:lvl>
    <w:lvl w:ilvl="8" w:tplc="37ECDE82">
      <w:numFmt w:val="decimal"/>
      <w:lvlText w:val=""/>
      <w:lvlJc w:val="left"/>
    </w:lvl>
  </w:abstractNum>
  <w:num w:numId="1" w16cid:durableId="1701010035">
    <w:abstractNumId w:val="0"/>
    <w:lvlOverride w:ilvl="0">
      <w:startOverride w:val="1"/>
    </w:lvlOverride>
  </w:num>
  <w:num w:numId="2" w16cid:durableId="41571035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5A9"/>
    <w:rsid w:val="00066D14"/>
    <w:rsid w:val="00444D36"/>
    <w:rsid w:val="00CC35A9"/>
    <w:rsid w:val="00D11171"/>
    <w:rsid w:val="00E62EC7"/>
    <w:rsid w:val="00E95402"/>
    <w:rsid w:val="00F41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B67202"/>
  <w15:docId w15:val="{00A1A3FE-4F8D-8544-9A1C-1AC21F38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1361</Words>
  <Characters>7913</Characters>
  <Application>Microsoft Office Word</Application>
  <DocSecurity>0</DocSecurity>
  <Lines>195</Lines>
  <Paragraphs>57</Paragraphs>
  <ScaleCrop>false</ScaleCrop>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bruce bode</cp:lastModifiedBy>
  <cp:revision>2</cp:revision>
  <dcterms:created xsi:type="dcterms:W3CDTF">2026-06-30T15:31:00Z</dcterms:created>
  <dcterms:modified xsi:type="dcterms:W3CDTF">2026-06-30T15:31:00Z</dcterms:modified>
</cp:coreProperties>
</file>